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Goal: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analyze sentence beginnings and length to recognize patterns.</w:t>
      </w:r>
    </w:p>
    <w:p w:rsidR="00A77B3E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revise sentences to improve variation and fluency.</w:t>
      </w:r>
    </w:p>
    <w:p w:rsidR="00A77B3E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</w:rPr>
      </w:pPr>
    </w:p>
    <w:p w:rsidR="00A77B3E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 </w:t>
      </w:r>
    </w:p>
    <w:p w:rsidR="00A77B3E" w:rsidRDefault="00292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Copy each sentence from your essay into this document.  </w:t>
      </w:r>
    </w:p>
    <w:p w:rsidR="00A77B3E" w:rsidRDefault="00292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number of words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3E" w:rsidRDefault="00292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sentence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beginning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subject-verb, prep. phrase, appositive phrase, gerund phrase, participial phrase, </w:t>
      </w:r>
    </w:p>
    <w:p w:rsidR="00A77B3E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  <w:ind w:left="360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infinitive phrase, subordinate clause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adv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noun), or single adverb modifier.</w:t>
      </w:r>
    </w:p>
    <w:p w:rsidR="00A77B3E" w:rsidRDefault="00292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identifying all clauses/types in a sentence, identify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sentence 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simple, compound, complex, compound-complex</w:t>
      </w:r>
    </w:p>
    <w:p w:rsidR="00A77B3E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946"/>
        <w:gridCol w:w="1708"/>
        <w:gridCol w:w="2342"/>
        <w:gridCol w:w="2179"/>
      </w:tblGrid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t>Number</w:t>
            </w: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t>Copied Sentence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t>Word count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t>Sentence Beginning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t>Sentence Type</w:t>
            </w: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  <w:r>
              <w:t>1</w:t>
            </w: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</w:tbl>
    <w:p w:rsidR="00A77B3E" w:rsidRPr="005622BB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8"/>
          <w:szCs w:val="8"/>
        </w:rPr>
      </w:pPr>
      <w:bookmarkStart w:id="0" w:name="_GoBack"/>
    </w:p>
    <w:bookmarkEnd w:id="0"/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940"/>
        <w:gridCol w:w="1711"/>
        <w:gridCol w:w="2340"/>
        <w:gridCol w:w="2179"/>
      </w:tblGrid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  <w:tr w:rsidR="00587840" w:rsidTr="005622BB"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2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2926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</w:pPr>
          </w:p>
        </w:tc>
      </w:tr>
    </w:tbl>
    <w:p w:rsidR="00A77B3E" w:rsidRDefault="0029268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>
      <w:headerReference w:type="default" r:id="rId9"/>
      <w:pgSz w:w="15840" w:h="122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81" w:rsidRDefault="00292681">
      <w:pPr>
        <w:spacing w:line="240" w:lineRule="auto"/>
      </w:pPr>
      <w:r>
        <w:separator/>
      </w:r>
    </w:p>
  </w:endnote>
  <w:endnote w:type="continuationSeparator" w:id="0">
    <w:p w:rsidR="00292681" w:rsidRDefault="00292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81" w:rsidRDefault="00292681">
      <w:pPr>
        <w:spacing w:line="240" w:lineRule="auto"/>
      </w:pPr>
      <w:r>
        <w:separator/>
      </w:r>
    </w:p>
  </w:footnote>
  <w:footnote w:type="continuationSeparator" w:id="0">
    <w:p w:rsidR="00292681" w:rsidRDefault="00292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40" w:rsidRDefault="00292681">
    <w:pPr>
      <w:pBdr>
        <w:top w:val="nil"/>
        <w:left w:val="nil"/>
        <w:bottom w:val="nil"/>
        <w:right w:val="nil"/>
        <w:between w:val="nil"/>
        <w:bar w:val="nil"/>
      </w:pBdr>
      <w:jc w:val="center"/>
    </w:pPr>
    <w:r>
      <w:rPr>
        <w:rFonts w:ascii="Corsiva" w:eastAsia="Corsiva" w:hAnsi="Corsiva" w:cs="Corsiva"/>
        <w:b/>
        <w:bCs/>
        <w:sz w:val="48"/>
        <w:szCs w:val="48"/>
      </w:rPr>
      <w:t>Composition:  College Application Sentence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3F801F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90CC647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3D4ABFC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BFD6FC9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DAEE95E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E49EFD7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95AC7AE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A28C3E4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A596F4E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40"/>
    <w:rsid w:val="00292681"/>
    <w:rsid w:val="005622BB"/>
    <w:rsid w:val="00587840"/>
    <w:rsid w:val="00D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1E7E-122D-4D8E-BDE8-B7448BBD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Backhaus Christina</dc:creator>
  <cp:lastModifiedBy>Christina Backhaus</cp:lastModifiedBy>
  <cp:revision>2</cp:revision>
  <dcterms:created xsi:type="dcterms:W3CDTF">2012-09-21T02:48:00Z</dcterms:created>
  <dcterms:modified xsi:type="dcterms:W3CDTF">2012-09-21T02:48:00Z</dcterms:modified>
</cp:coreProperties>
</file>